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A825A9" w:rsidRDefault="00335D41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A825A9">
        <w:rPr>
          <w:rFonts w:ascii="Cambria" w:hAnsi="Cambria" w:cs="Tahoma"/>
          <w:b/>
          <w:sz w:val="20"/>
          <w:szCs w:val="20"/>
        </w:rPr>
        <w:t xml:space="preserve"> Załącznik nr 3</w:t>
      </w:r>
    </w:p>
    <w:p w:rsidR="00C4103F" w:rsidRPr="00A825A9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Zamawiający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A825A9" w:rsidRPr="00A825A9" w:rsidRDefault="003F37F8" w:rsidP="00415250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415250" w:rsidRDefault="003F37F8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A825A9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A825A9" w:rsidRPr="00A825A9" w:rsidRDefault="00A825A9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C4103F" w:rsidRPr="00A825A9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Wykonawca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7118F0" w:rsidRPr="00A825A9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A825A9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A825A9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A825A9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A825A9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7118F0" w:rsidRPr="00A825A9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A825A9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A825A9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A825A9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(imię, n</w:t>
      </w:r>
      <w:r w:rsidR="00825A09" w:rsidRPr="00A825A9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484F88" w:rsidRPr="00A825A9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A825A9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A825A9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A825A9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s</w:t>
      </w:r>
      <w:r w:rsidR="00C4103F" w:rsidRPr="00A825A9">
        <w:rPr>
          <w:rFonts w:ascii="Cambria" w:hAnsi="Cambria" w:cs="Tahoma"/>
          <w:b/>
          <w:sz w:val="20"/>
          <w:szCs w:val="20"/>
        </w:rPr>
        <w:t>kładane na pod</w:t>
      </w:r>
      <w:r w:rsidR="00804F07" w:rsidRPr="00A825A9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A825A9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A825A9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A825A9">
        <w:rPr>
          <w:rFonts w:ascii="Cambria" w:hAnsi="Cambria" w:cs="Tahoma"/>
          <w:b/>
          <w:sz w:val="20"/>
          <w:szCs w:val="20"/>
        </w:rPr>
        <w:t>Prawo zamówień publicznych</w:t>
      </w:r>
      <w:r w:rsidRPr="00A825A9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A825A9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A825A9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A825A9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A825A9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A825A9">
        <w:rPr>
          <w:rFonts w:ascii="Cambria" w:hAnsi="Cambria" w:cs="Tahoma"/>
          <w:b/>
          <w:sz w:val="20"/>
          <w:szCs w:val="20"/>
          <w:u w:val="single"/>
        </w:rPr>
        <w:br/>
      </w:r>
    </w:p>
    <w:p w:rsidR="006F0034" w:rsidRPr="00A825A9" w:rsidRDefault="006F003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4C4854" w:rsidRPr="00A825A9" w:rsidRDefault="004C485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1208C8" w:rsidRPr="00A825A9" w:rsidRDefault="001208C8" w:rsidP="00A825A9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Na potrzeby postępowania o udz</w:t>
      </w:r>
      <w:r w:rsidR="00A25756" w:rsidRPr="00A825A9">
        <w:rPr>
          <w:rFonts w:ascii="Cambria" w:hAnsi="Cambria" w:cs="Tahoma"/>
          <w:sz w:val="20"/>
          <w:szCs w:val="20"/>
        </w:rPr>
        <w:t xml:space="preserve">ielenie zamówienia publicznego </w:t>
      </w:r>
      <w:r w:rsidRPr="00A825A9">
        <w:rPr>
          <w:rFonts w:ascii="Cambria" w:hAnsi="Cambria" w:cs="Tahoma"/>
          <w:sz w:val="20"/>
          <w:szCs w:val="20"/>
        </w:rPr>
        <w:t xml:space="preserve">pn. </w:t>
      </w:r>
      <w:r w:rsidR="00676831" w:rsidRPr="00A825A9">
        <w:rPr>
          <w:rFonts w:ascii="Cambria" w:hAnsi="Cambria" w:cs="Tahoma"/>
          <w:b/>
          <w:sz w:val="20"/>
          <w:szCs w:val="20"/>
        </w:rPr>
        <w:t>„</w:t>
      </w:r>
      <w:r w:rsidR="00A825A9" w:rsidRPr="00B302C6">
        <w:rPr>
          <w:rFonts w:ascii="Cambria" w:hAnsi="Cambria"/>
          <w:b/>
          <w:color w:val="000000"/>
          <w:sz w:val="20"/>
          <w:szCs w:val="20"/>
        </w:rPr>
        <w:t>Zakup i dost</w:t>
      </w:r>
      <w:r w:rsidR="00C5522E">
        <w:rPr>
          <w:rFonts w:ascii="Cambria" w:hAnsi="Cambria"/>
          <w:b/>
          <w:color w:val="000000"/>
          <w:sz w:val="20"/>
          <w:szCs w:val="20"/>
        </w:rPr>
        <w:t>awa trzech samochodów osobowych w ramach programu Państwowego Funduszu Rehabilitacyjnego Osób Niepełnosprawnych pod nazwą „Program wyrównywania różnic między regionami III”</w:t>
      </w:r>
      <w:r w:rsidR="00676831" w:rsidRPr="00A825A9">
        <w:rPr>
          <w:rFonts w:ascii="Cambria" w:hAnsi="Cambria" w:cs="Tahoma"/>
          <w:b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 xml:space="preserve">prowadzonego przez </w:t>
      </w:r>
      <w:r w:rsidR="00C5522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6C4C3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</w:t>
      </w:r>
      <w:r w:rsidR="003F37F8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j </w:t>
      </w:r>
      <w:r w:rsidRPr="00A825A9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825A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A825A9">
        <w:rPr>
          <w:rFonts w:ascii="Cambria" w:hAnsi="Cambria" w:cs="Tahoma"/>
          <w:b/>
          <w:sz w:val="20"/>
          <w:szCs w:val="20"/>
        </w:rPr>
        <w:t>:</w:t>
      </w: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9B1606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</w:t>
      </w:r>
      <w:r w:rsidR="00313417" w:rsidRPr="00A825A9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A825A9">
        <w:rPr>
          <w:rFonts w:ascii="Cambria" w:hAnsi="Cambria" w:cs="Tahoma"/>
          <w:sz w:val="20"/>
          <w:szCs w:val="20"/>
        </w:rPr>
        <w:t>     </w:t>
      </w:r>
      <w:r w:rsidR="009B1606" w:rsidRPr="009B1606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A825A9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025C8D" w:rsidRPr="00A825A9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025C8D" w:rsidRPr="00A825A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073C3D" w:rsidRPr="00A825A9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D7E48" w:rsidRPr="00A825A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961C8" w:rsidRPr="00A825A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A825A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W ZWIĄ</w:t>
      </w:r>
      <w:r w:rsidR="00E022A1" w:rsidRPr="00A825A9">
        <w:rPr>
          <w:rFonts w:ascii="Cambria" w:hAnsi="Cambria" w:cs="Tahoma"/>
          <w:b/>
          <w:sz w:val="20"/>
          <w:szCs w:val="20"/>
        </w:rPr>
        <w:t>ZKU Z POLEGANIEM NA ZASOBACH</w:t>
      </w:r>
      <w:r w:rsidRPr="00A825A9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A825A9">
        <w:rPr>
          <w:rFonts w:ascii="Cambria" w:hAnsi="Cambria" w:cs="Tahoma"/>
          <w:sz w:val="20"/>
          <w:szCs w:val="20"/>
        </w:rPr>
        <w:t>:</w:t>
      </w: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9B1606" w:rsidRPr="009B1606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>
        <w:rPr>
          <w:rFonts w:ascii="Cambria" w:hAnsi="Cambria" w:cs="Tahoma"/>
          <w:sz w:val="20"/>
          <w:szCs w:val="20"/>
        </w:rPr>
        <w:t xml:space="preserve"> </w:t>
      </w:r>
      <w:r w:rsidR="009B1606" w:rsidRPr="009B1606">
        <w:rPr>
          <w:rFonts w:ascii="Cambria" w:hAnsi="Cambria" w:cs="Tahoma"/>
          <w:sz w:val="20"/>
          <w:szCs w:val="20"/>
        </w:rPr>
        <w:t>pkt. 9 SIWZ</w:t>
      </w:r>
    </w:p>
    <w:p w:rsidR="00D531D5" w:rsidRPr="00A825A9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polegam</w:t>
      </w:r>
      <w:r w:rsidR="00D531D5" w:rsidRPr="00A825A9">
        <w:rPr>
          <w:rFonts w:ascii="Cambria" w:hAnsi="Cambria" w:cs="Tahoma"/>
          <w:sz w:val="20"/>
          <w:szCs w:val="20"/>
        </w:rPr>
        <w:t xml:space="preserve"> na za</w:t>
      </w:r>
      <w:r w:rsidR="00751725" w:rsidRPr="00A825A9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A825A9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>podmiotu/ów:</w:t>
      </w:r>
      <w:r w:rsidR="00D531D5" w:rsidRPr="00A825A9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A825A9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..</w:t>
      </w:r>
      <w:r w:rsidR="00E022A1" w:rsidRPr="00A825A9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.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A825A9">
        <w:rPr>
          <w:rFonts w:ascii="Cambria" w:hAnsi="Cambria" w:cs="Tahoma"/>
          <w:sz w:val="20"/>
          <w:szCs w:val="20"/>
        </w:rPr>
        <w:t>,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="00E022A1" w:rsidRPr="00A825A9">
        <w:rPr>
          <w:rFonts w:ascii="Cambria" w:hAnsi="Cambria" w:cs="Tahoma"/>
          <w:sz w:val="20"/>
          <w:szCs w:val="20"/>
        </w:rPr>
        <w:t>w następującym zakresie</w:t>
      </w:r>
      <w:r w:rsidR="002C1C7B" w:rsidRPr="00A825A9">
        <w:rPr>
          <w:rFonts w:ascii="Cambria" w:hAnsi="Cambria" w:cs="Tahoma"/>
          <w:sz w:val="20"/>
          <w:szCs w:val="20"/>
        </w:rPr>
        <w:t>:</w:t>
      </w:r>
      <w:r w:rsidR="009C7756" w:rsidRPr="00A825A9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……………</w:t>
      </w:r>
    </w:p>
    <w:p w:rsidR="0072560B" w:rsidRPr="00A825A9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A825A9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A825A9">
        <w:rPr>
          <w:rFonts w:ascii="Cambria" w:hAnsi="Cambria" w:cs="Tahoma"/>
          <w:sz w:val="20"/>
          <w:szCs w:val="20"/>
        </w:rPr>
        <w:t>…………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A825A9">
        <w:rPr>
          <w:rFonts w:ascii="Cambria" w:hAnsi="Cambria" w:cs="Tahoma"/>
          <w:i/>
          <w:sz w:val="20"/>
          <w:szCs w:val="20"/>
        </w:rPr>
        <w:t xml:space="preserve">wskazanego </w:t>
      </w:r>
      <w:r w:rsidRPr="00A825A9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A825A9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A825A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C81012" w:rsidRPr="00A825A9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A825A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A825A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A825A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A825A9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A825A9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A825A9">
        <w:rPr>
          <w:rFonts w:ascii="Cambria" w:hAnsi="Cambria" w:cs="Tahoma"/>
          <w:sz w:val="20"/>
          <w:szCs w:val="20"/>
        </w:rPr>
        <w:br/>
      </w:r>
      <w:r w:rsidRPr="00A825A9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A825A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484F88" w:rsidRPr="00A825A9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A825A9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A825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10" w:rsidRDefault="00BD3410" w:rsidP="0038231F">
      <w:pPr>
        <w:spacing w:after="0" w:line="240" w:lineRule="auto"/>
      </w:pPr>
      <w:r>
        <w:separator/>
      </w:r>
    </w:p>
  </w:endnote>
  <w:endnote w:type="continuationSeparator" w:id="0">
    <w:p w:rsidR="00BD3410" w:rsidRDefault="00BD34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10" w:rsidRDefault="00BD3410" w:rsidP="0038231F">
      <w:pPr>
        <w:spacing w:after="0" w:line="240" w:lineRule="auto"/>
      </w:pPr>
      <w:r>
        <w:separator/>
      </w:r>
    </w:p>
  </w:footnote>
  <w:footnote w:type="continuationSeparator" w:id="0">
    <w:p w:rsidR="00BD3410" w:rsidRDefault="00BD34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362C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7F8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60F4"/>
    <w:rsid w:val="004D7E48"/>
    <w:rsid w:val="004F23F7"/>
    <w:rsid w:val="004F40EF"/>
    <w:rsid w:val="00520174"/>
    <w:rsid w:val="005631C2"/>
    <w:rsid w:val="005641F0"/>
    <w:rsid w:val="005C2EA2"/>
    <w:rsid w:val="005C39CA"/>
    <w:rsid w:val="005E176A"/>
    <w:rsid w:val="005F2683"/>
    <w:rsid w:val="00634311"/>
    <w:rsid w:val="00676831"/>
    <w:rsid w:val="006A3A1F"/>
    <w:rsid w:val="006A52B6"/>
    <w:rsid w:val="006C4C3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7188"/>
    <w:rsid w:val="00830AB1"/>
    <w:rsid w:val="00833FCD"/>
    <w:rsid w:val="00842991"/>
    <w:rsid w:val="00861821"/>
    <w:rsid w:val="008752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E6FF2"/>
    <w:rsid w:val="00B0088C"/>
    <w:rsid w:val="00B15219"/>
    <w:rsid w:val="00B15FD3"/>
    <w:rsid w:val="00B34079"/>
    <w:rsid w:val="00B42C4E"/>
    <w:rsid w:val="00B8005E"/>
    <w:rsid w:val="00B90E42"/>
    <w:rsid w:val="00BB0C3C"/>
    <w:rsid w:val="00BB5438"/>
    <w:rsid w:val="00BD3410"/>
    <w:rsid w:val="00C014B5"/>
    <w:rsid w:val="00C31406"/>
    <w:rsid w:val="00C4103F"/>
    <w:rsid w:val="00C45BAE"/>
    <w:rsid w:val="00C5522E"/>
    <w:rsid w:val="00C57DEB"/>
    <w:rsid w:val="00C81012"/>
    <w:rsid w:val="00D01A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0800-5472-4288-A635-7E3C606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9587-58AB-44C4-B4C6-D61F7DE1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2016-07-26T10:32:00Z</cp:lastPrinted>
  <dcterms:created xsi:type="dcterms:W3CDTF">2016-10-26T07:15:00Z</dcterms:created>
  <dcterms:modified xsi:type="dcterms:W3CDTF">2016-10-26T07:15:00Z</dcterms:modified>
</cp:coreProperties>
</file>